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муниципального образования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сельское поселение Варзуга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Терского района Мурманской области</w:t>
      </w:r>
    </w:p>
    <w:p w:rsidR="00435DD3" w:rsidRPr="004A70C7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  <w:r w:rsidRPr="004A70C7">
        <w:rPr>
          <w:rFonts w:ascii="Arial" w:eastAsia="Times New Roman" w:hAnsi="Arial" w:cs="Arial"/>
          <w:i/>
          <w:sz w:val="24"/>
          <w:szCs w:val="24"/>
        </w:rPr>
        <w:t>(</w:t>
      </w:r>
      <w:r w:rsidR="004A70C7" w:rsidRPr="004A70C7">
        <w:rPr>
          <w:rFonts w:ascii="Arial" w:eastAsia="Times New Roman" w:hAnsi="Arial" w:cs="Arial"/>
          <w:i/>
          <w:sz w:val="24"/>
          <w:szCs w:val="24"/>
        </w:rPr>
        <w:t>тридцатое</w:t>
      </w:r>
      <w:r w:rsidR="007A23A4" w:rsidRPr="004A70C7">
        <w:rPr>
          <w:rFonts w:ascii="Arial" w:eastAsia="Times New Roman" w:hAnsi="Arial" w:cs="Arial"/>
          <w:i/>
          <w:sz w:val="24"/>
          <w:szCs w:val="24"/>
        </w:rPr>
        <w:t xml:space="preserve"> заседание четвертого</w:t>
      </w:r>
      <w:r w:rsidRPr="004A70C7">
        <w:rPr>
          <w:rFonts w:ascii="Arial" w:eastAsia="Times New Roman" w:hAnsi="Arial" w:cs="Arial"/>
          <w:i/>
          <w:sz w:val="24"/>
          <w:szCs w:val="24"/>
        </w:rPr>
        <w:t xml:space="preserve"> созыва)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35DD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35DD3" w:rsidRPr="00435DD3" w:rsidRDefault="00435DD3" w:rsidP="00435D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879B1" w:rsidRPr="00435DD3" w:rsidRDefault="00C728E4" w:rsidP="00435DD3">
      <w:pPr>
        <w:pStyle w:val="a3"/>
        <w:jc w:val="both"/>
        <w:rPr>
          <w:rFonts w:ascii="Arial" w:hAnsi="Arial" w:cs="Arial"/>
          <w:color w:val="333333"/>
          <w:sz w:val="24"/>
          <w:szCs w:val="24"/>
          <w:u w:val="none"/>
        </w:rPr>
      </w:pPr>
      <w:r>
        <w:rPr>
          <w:rFonts w:ascii="Arial" w:hAnsi="Arial" w:cs="Arial"/>
          <w:bCs w:val="0"/>
          <w:sz w:val="24"/>
          <w:szCs w:val="24"/>
          <w:u w:val="none"/>
        </w:rPr>
        <w:t>21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</w:t>
      </w:r>
      <w:r>
        <w:rPr>
          <w:rFonts w:ascii="Arial" w:hAnsi="Arial" w:cs="Arial"/>
          <w:bCs w:val="0"/>
          <w:sz w:val="24"/>
          <w:szCs w:val="24"/>
          <w:u w:val="none"/>
        </w:rPr>
        <w:t>11</w:t>
      </w:r>
      <w:r w:rsidR="00496149">
        <w:rPr>
          <w:rFonts w:ascii="Arial" w:hAnsi="Arial" w:cs="Arial"/>
          <w:bCs w:val="0"/>
          <w:sz w:val="24"/>
          <w:szCs w:val="24"/>
          <w:u w:val="none"/>
        </w:rPr>
        <w:t>.20</w:t>
      </w:r>
      <w:r w:rsidR="00B638F2">
        <w:rPr>
          <w:rFonts w:ascii="Arial" w:hAnsi="Arial" w:cs="Arial"/>
          <w:bCs w:val="0"/>
          <w:sz w:val="24"/>
          <w:szCs w:val="24"/>
          <w:u w:val="none"/>
        </w:rPr>
        <w:t>2</w:t>
      </w:r>
      <w:r w:rsidR="004A70C7">
        <w:rPr>
          <w:rFonts w:ascii="Arial" w:hAnsi="Arial" w:cs="Arial"/>
          <w:bCs w:val="0"/>
          <w:sz w:val="24"/>
          <w:szCs w:val="24"/>
          <w:u w:val="none"/>
        </w:rPr>
        <w:t>3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г.    </w:t>
      </w:r>
      <w:r w:rsidR="005B3821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№ </w:t>
      </w:r>
      <w:r w:rsidR="00927737">
        <w:rPr>
          <w:rFonts w:ascii="Arial" w:hAnsi="Arial" w:cs="Arial"/>
          <w:bCs w:val="0"/>
          <w:sz w:val="24"/>
          <w:szCs w:val="24"/>
          <w:u w:val="none"/>
        </w:rPr>
        <w:t>186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              </w:t>
      </w:r>
      <w:r w:rsidR="005B3821">
        <w:rPr>
          <w:rFonts w:ascii="Arial" w:hAnsi="Arial" w:cs="Arial"/>
          <w:bCs w:val="0"/>
          <w:sz w:val="24"/>
          <w:szCs w:val="24"/>
          <w:u w:val="none"/>
        </w:rPr>
        <w:t xml:space="preserve">                        </w:t>
      </w:r>
      <w:r w:rsidR="00435DD3" w:rsidRPr="00435DD3">
        <w:rPr>
          <w:rFonts w:ascii="Arial" w:hAnsi="Arial" w:cs="Arial"/>
          <w:bCs w:val="0"/>
          <w:sz w:val="24"/>
          <w:szCs w:val="24"/>
          <w:u w:val="none"/>
        </w:rPr>
        <w:t xml:space="preserve">    с. Варзуга</w:t>
      </w:r>
    </w:p>
    <w:p w:rsidR="009879B1" w:rsidRPr="00435DD3" w:rsidRDefault="009879B1" w:rsidP="009879B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432B" w:rsidRDefault="009F1FB8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5DD3">
        <w:rPr>
          <w:rFonts w:ascii="Arial" w:hAnsi="Arial" w:cs="Arial"/>
          <w:b/>
          <w:sz w:val="24"/>
          <w:szCs w:val="24"/>
        </w:rPr>
        <w:t xml:space="preserve">О внесении изменений в </w:t>
      </w:r>
      <w:r w:rsidR="00E361BC" w:rsidRPr="00435DD3">
        <w:rPr>
          <w:rFonts w:ascii="Arial" w:hAnsi="Arial" w:cs="Arial"/>
          <w:b/>
          <w:sz w:val="24"/>
          <w:szCs w:val="24"/>
        </w:rPr>
        <w:t>Положени</w:t>
      </w:r>
      <w:r w:rsidR="003B067A">
        <w:rPr>
          <w:rFonts w:ascii="Arial" w:hAnsi="Arial" w:cs="Arial"/>
          <w:b/>
          <w:sz w:val="24"/>
          <w:szCs w:val="24"/>
        </w:rPr>
        <w:t>е</w:t>
      </w:r>
      <w:r w:rsidR="00E361BC" w:rsidRPr="00435DD3">
        <w:rPr>
          <w:rFonts w:ascii="Arial" w:hAnsi="Arial" w:cs="Arial"/>
          <w:b/>
          <w:sz w:val="24"/>
          <w:szCs w:val="24"/>
        </w:rPr>
        <w:t xml:space="preserve"> «О денежном содержании и материальном стимулировании муниципальных служащих органов местного самоуправления муниципального образования сельское поселение Варзуга Терского района»</w:t>
      </w:r>
      <w:r w:rsidR="0009731E">
        <w:rPr>
          <w:rFonts w:ascii="Arial" w:hAnsi="Arial" w:cs="Arial"/>
          <w:b/>
          <w:sz w:val="24"/>
          <w:szCs w:val="24"/>
        </w:rPr>
        <w:t xml:space="preserve"> </w:t>
      </w:r>
    </w:p>
    <w:p w:rsidR="003B067A" w:rsidRDefault="003B067A" w:rsidP="002D0A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F4385" w:rsidRDefault="004A70C7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5CA8">
        <w:rPr>
          <w:rFonts w:ascii="Arial" w:hAnsi="Arial" w:cs="Arial"/>
          <w:sz w:val="24"/>
          <w:szCs w:val="24"/>
        </w:rPr>
        <w:t xml:space="preserve">Руководствуясь пунктом 4 статьи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</w:t>
      </w:r>
      <w:r w:rsidR="00365CA8" w:rsidRPr="00365CA8">
        <w:rPr>
          <w:rFonts w:ascii="Arial" w:hAnsi="Arial" w:cs="Arial"/>
          <w:sz w:val="24"/>
          <w:szCs w:val="24"/>
        </w:rPr>
        <w:t>муниципального образования сельское поселение Варзуга Терского района</w:t>
      </w:r>
      <w:r w:rsidRPr="00365CA8">
        <w:rPr>
          <w:rFonts w:ascii="Arial" w:hAnsi="Arial" w:cs="Arial"/>
          <w:sz w:val="24"/>
          <w:szCs w:val="24"/>
        </w:rPr>
        <w:t xml:space="preserve"> от </w:t>
      </w:r>
      <w:r w:rsidR="00365CA8" w:rsidRPr="00365CA8">
        <w:rPr>
          <w:rFonts w:ascii="Arial" w:hAnsi="Arial" w:cs="Arial"/>
          <w:sz w:val="24"/>
          <w:szCs w:val="24"/>
        </w:rPr>
        <w:t>27.12.2022</w:t>
      </w:r>
      <w:r w:rsidRPr="00365CA8">
        <w:rPr>
          <w:rFonts w:ascii="Arial" w:hAnsi="Arial" w:cs="Arial"/>
          <w:sz w:val="24"/>
          <w:szCs w:val="24"/>
        </w:rPr>
        <w:t xml:space="preserve"> № </w:t>
      </w:r>
      <w:r w:rsidR="00365CA8" w:rsidRPr="00365CA8">
        <w:rPr>
          <w:rFonts w:ascii="Arial" w:hAnsi="Arial" w:cs="Arial"/>
          <w:sz w:val="24"/>
          <w:szCs w:val="24"/>
        </w:rPr>
        <w:t>159</w:t>
      </w:r>
      <w:r w:rsidRPr="00365CA8">
        <w:rPr>
          <w:rFonts w:ascii="Arial" w:hAnsi="Arial" w:cs="Arial"/>
          <w:sz w:val="24"/>
          <w:szCs w:val="24"/>
        </w:rPr>
        <w:t xml:space="preserve"> «</w:t>
      </w:r>
      <w:r w:rsidR="00365CA8" w:rsidRPr="00365CA8">
        <w:rPr>
          <w:rFonts w:ascii="Arial" w:hAnsi="Arial" w:cs="Arial"/>
          <w:sz w:val="24"/>
          <w:szCs w:val="24"/>
        </w:rPr>
        <w:t>О бюджете муниципального образования сельское поселение Варзуга Терского района на 2023 год и плановый период 2024 и 2025 годов</w:t>
      </w:r>
      <w:r w:rsidRPr="00365CA8">
        <w:rPr>
          <w:rFonts w:ascii="Arial" w:hAnsi="Arial" w:cs="Arial"/>
          <w:sz w:val="24"/>
          <w:szCs w:val="24"/>
        </w:rPr>
        <w:t>»,</w:t>
      </w:r>
      <w:r w:rsidR="0064432B" w:rsidRPr="00365CA8">
        <w:rPr>
          <w:rFonts w:ascii="Arial" w:hAnsi="Arial" w:cs="Arial"/>
          <w:sz w:val="24"/>
          <w:szCs w:val="24"/>
        </w:rPr>
        <w:t xml:space="preserve"> </w:t>
      </w:r>
      <w:r w:rsidR="009F1FB8" w:rsidRPr="00365CA8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03092B" w:rsidRPr="00365CA8">
        <w:rPr>
          <w:rFonts w:ascii="Arial" w:hAnsi="Arial" w:cs="Arial"/>
          <w:sz w:val="24"/>
          <w:szCs w:val="24"/>
        </w:rPr>
        <w:t>сельское</w:t>
      </w:r>
      <w:r w:rsidR="009F1FB8" w:rsidRPr="00365CA8">
        <w:rPr>
          <w:rFonts w:ascii="Arial" w:hAnsi="Arial" w:cs="Arial"/>
          <w:sz w:val="24"/>
          <w:szCs w:val="24"/>
        </w:rPr>
        <w:t xml:space="preserve"> поселение </w:t>
      </w:r>
      <w:r w:rsidR="00E6311D" w:rsidRPr="00365CA8">
        <w:rPr>
          <w:rFonts w:ascii="Arial" w:hAnsi="Arial" w:cs="Arial"/>
          <w:sz w:val="24"/>
          <w:szCs w:val="24"/>
        </w:rPr>
        <w:t>Варзуга</w:t>
      </w:r>
      <w:r w:rsidR="009F1FB8" w:rsidRPr="00365CA8">
        <w:rPr>
          <w:rFonts w:ascii="Arial" w:hAnsi="Arial" w:cs="Arial"/>
          <w:sz w:val="24"/>
          <w:szCs w:val="24"/>
        </w:rPr>
        <w:t xml:space="preserve"> Терского района</w:t>
      </w:r>
      <w:r w:rsidR="00AF4385" w:rsidRPr="00365CA8">
        <w:rPr>
          <w:rFonts w:ascii="Arial" w:hAnsi="Arial" w:cs="Arial"/>
          <w:sz w:val="24"/>
          <w:szCs w:val="24"/>
        </w:rPr>
        <w:t>,</w:t>
      </w:r>
    </w:p>
    <w:p w:rsidR="00AF4385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9F1FB8" w:rsidRPr="00435DD3" w:rsidRDefault="00AF4385" w:rsidP="00435DD3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b/>
          <w:bCs/>
          <w:sz w:val="24"/>
          <w:szCs w:val="24"/>
        </w:rPr>
        <w:t>РЕШИЛ</w:t>
      </w:r>
      <w:r w:rsidRPr="00435DD3">
        <w:rPr>
          <w:rFonts w:ascii="Arial" w:hAnsi="Arial" w:cs="Arial"/>
          <w:sz w:val="24"/>
          <w:szCs w:val="24"/>
        </w:rPr>
        <w:t>:</w:t>
      </w:r>
    </w:p>
    <w:p w:rsidR="009F1FB8" w:rsidRPr="00435DD3" w:rsidRDefault="009F1FB8" w:rsidP="009F1F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35DD3" w:rsidRPr="00435DD3" w:rsidRDefault="009F1FB8" w:rsidP="00220B2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35DD3">
        <w:rPr>
          <w:rFonts w:ascii="Arial" w:hAnsi="Arial" w:cs="Arial"/>
          <w:sz w:val="24"/>
          <w:szCs w:val="24"/>
        </w:rPr>
        <w:t>1. Внести в Положение «</w:t>
      </w:r>
      <w:r w:rsidR="00910557" w:rsidRPr="00435DD3">
        <w:rPr>
          <w:rFonts w:ascii="Arial" w:hAnsi="Arial" w:cs="Arial"/>
          <w:sz w:val="24"/>
          <w:szCs w:val="24"/>
        </w:rPr>
        <w:t xml:space="preserve">О денежном содержании и материальном стимулировании муниципальных служащих органов местного самоуправления </w:t>
      </w:r>
      <w:r w:rsidRPr="00435DD3">
        <w:rPr>
          <w:rFonts w:ascii="Arial" w:hAnsi="Arial" w:cs="Arial"/>
          <w:sz w:val="24"/>
          <w:szCs w:val="24"/>
        </w:rPr>
        <w:t>муни</w:t>
      </w:r>
      <w:r w:rsidR="0092159F" w:rsidRPr="00435DD3">
        <w:rPr>
          <w:rFonts w:ascii="Arial" w:hAnsi="Arial" w:cs="Arial"/>
          <w:sz w:val="24"/>
          <w:szCs w:val="24"/>
        </w:rPr>
        <w:t>ципального образования сельское поселение Варзуга</w:t>
      </w:r>
      <w:r w:rsidRPr="00435DD3">
        <w:rPr>
          <w:rFonts w:ascii="Arial" w:hAnsi="Arial" w:cs="Arial"/>
          <w:sz w:val="24"/>
          <w:szCs w:val="24"/>
        </w:rPr>
        <w:t xml:space="preserve"> Терского района», утвержденное решение</w:t>
      </w:r>
      <w:r w:rsidR="00E6311D" w:rsidRPr="00435DD3">
        <w:rPr>
          <w:rFonts w:ascii="Arial" w:hAnsi="Arial" w:cs="Arial"/>
          <w:sz w:val="24"/>
          <w:szCs w:val="24"/>
        </w:rPr>
        <w:t xml:space="preserve">м Совета депутатов от </w:t>
      </w:r>
      <w:r w:rsidR="0064432B">
        <w:rPr>
          <w:rFonts w:ascii="Arial" w:hAnsi="Arial" w:cs="Arial"/>
          <w:sz w:val="24"/>
          <w:szCs w:val="24"/>
        </w:rPr>
        <w:t xml:space="preserve">15.09.2017 </w:t>
      </w:r>
      <w:r w:rsidR="00E6311D" w:rsidRPr="00435DD3">
        <w:rPr>
          <w:rFonts w:ascii="Arial" w:hAnsi="Arial" w:cs="Arial"/>
          <w:sz w:val="24"/>
          <w:szCs w:val="24"/>
        </w:rPr>
        <w:t xml:space="preserve">№ </w:t>
      </w:r>
      <w:r w:rsidR="00B83A85">
        <w:rPr>
          <w:rFonts w:ascii="Arial" w:hAnsi="Arial" w:cs="Arial"/>
          <w:sz w:val="24"/>
          <w:szCs w:val="24"/>
        </w:rPr>
        <w:t>188</w:t>
      </w:r>
      <w:r w:rsidR="0064432B">
        <w:rPr>
          <w:rFonts w:ascii="Arial" w:hAnsi="Arial" w:cs="Arial"/>
          <w:sz w:val="24"/>
          <w:szCs w:val="24"/>
        </w:rPr>
        <w:t xml:space="preserve"> </w:t>
      </w:r>
      <w:r w:rsidR="004A70C7" w:rsidRPr="004A70C7">
        <w:rPr>
          <w:rFonts w:ascii="Arial" w:hAnsi="Arial" w:cs="Arial"/>
          <w:sz w:val="24"/>
          <w:szCs w:val="24"/>
        </w:rPr>
        <w:t>(в редакции решений от 05.03.2018 № 213, от 14.06.2018 № 228, от 25.10.2019 № 22, от 12.11.2020 № 64, от 30.06.2022 № 141, от 05.12.2022 № 151)</w:t>
      </w:r>
      <w:r w:rsidRPr="00435DD3">
        <w:rPr>
          <w:rFonts w:ascii="Arial" w:hAnsi="Arial" w:cs="Arial"/>
          <w:sz w:val="24"/>
          <w:szCs w:val="24"/>
        </w:rPr>
        <w:t xml:space="preserve"> (далее - Положение) изменения</w:t>
      </w:r>
      <w:r w:rsidR="00365CA8">
        <w:rPr>
          <w:rFonts w:ascii="Arial" w:hAnsi="Arial" w:cs="Arial"/>
          <w:sz w:val="24"/>
          <w:szCs w:val="24"/>
        </w:rPr>
        <w:t>, изложив приложения к Положению в новой редакции согласно приложениям 1, 2 к настоящему решению.</w:t>
      </w:r>
      <w:r w:rsidRPr="00435DD3">
        <w:rPr>
          <w:rFonts w:ascii="Arial" w:hAnsi="Arial" w:cs="Arial"/>
          <w:sz w:val="24"/>
          <w:szCs w:val="24"/>
        </w:rPr>
        <w:t xml:space="preserve"> </w:t>
      </w:r>
    </w:p>
    <w:p w:rsidR="009F1FB8" w:rsidRDefault="0064432B" w:rsidP="006443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35DD3">
        <w:rPr>
          <w:rFonts w:ascii="Arial" w:hAnsi="Arial" w:cs="Arial"/>
          <w:sz w:val="24"/>
          <w:szCs w:val="24"/>
        </w:rPr>
        <w:t xml:space="preserve">. </w:t>
      </w:r>
      <w:r w:rsidR="00FB3AF7" w:rsidRPr="00FB3AF7">
        <w:rPr>
          <w:rFonts w:ascii="Arial" w:hAnsi="Arial" w:cs="Arial"/>
          <w:sz w:val="24"/>
          <w:szCs w:val="24"/>
        </w:rPr>
        <w:t xml:space="preserve">Настоящее решение </w:t>
      </w:r>
      <w:r w:rsidR="003D12AD">
        <w:rPr>
          <w:rFonts w:ascii="Arial" w:hAnsi="Arial" w:cs="Arial"/>
          <w:sz w:val="24"/>
          <w:szCs w:val="24"/>
        </w:rPr>
        <w:t>подлежит</w:t>
      </w:r>
      <w:r w:rsidR="00FB3AF7" w:rsidRPr="00FB3AF7">
        <w:rPr>
          <w:rFonts w:ascii="Arial" w:hAnsi="Arial" w:cs="Arial"/>
          <w:sz w:val="24"/>
          <w:szCs w:val="24"/>
        </w:rPr>
        <w:t xml:space="preserve"> обнародовани</w:t>
      </w:r>
      <w:r w:rsidR="003D12AD">
        <w:rPr>
          <w:rFonts w:ascii="Arial" w:hAnsi="Arial" w:cs="Arial"/>
          <w:sz w:val="24"/>
          <w:szCs w:val="24"/>
        </w:rPr>
        <w:t>ю</w:t>
      </w:r>
      <w:r w:rsidR="00FB3AF7" w:rsidRPr="00FB3AF7">
        <w:rPr>
          <w:rFonts w:ascii="Arial" w:hAnsi="Arial" w:cs="Arial"/>
          <w:sz w:val="24"/>
          <w:szCs w:val="24"/>
        </w:rPr>
        <w:t xml:space="preserve"> </w:t>
      </w:r>
      <w:r w:rsidR="00365CA8">
        <w:rPr>
          <w:rFonts w:ascii="Arial" w:hAnsi="Arial" w:cs="Arial"/>
          <w:sz w:val="24"/>
          <w:szCs w:val="24"/>
        </w:rPr>
        <w:t>и размещени</w:t>
      </w:r>
      <w:r w:rsidR="003D12AD">
        <w:rPr>
          <w:rFonts w:ascii="Arial" w:hAnsi="Arial" w:cs="Arial"/>
          <w:sz w:val="24"/>
          <w:szCs w:val="24"/>
        </w:rPr>
        <w:t>ю</w:t>
      </w:r>
      <w:r w:rsidR="00365CA8">
        <w:rPr>
          <w:rFonts w:ascii="Arial" w:hAnsi="Arial" w:cs="Arial"/>
          <w:sz w:val="24"/>
          <w:szCs w:val="24"/>
        </w:rPr>
        <w:t xml:space="preserve"> </w:t>
      </w:r>
      <w:r w:rsidR="00FB3AF7" w:rsidRPr="00FB3AF7">
        <w:rPr>
          <w:rFonts w:ascii="Arial" w:hAnsi="Arial" w:cs="Arial"/>
          <w:sz w:val="24"/>
          <w:szCs w:val="24"/>
        </w:rPr>
        <w:t>на официальном сайте муниципального образования сельское поселение Варзуга в сети Интернет.</w:t>
      </w:r>
    </w:p>
    <w:p w:rsidR="00365CA8" w:rsidRPr="00435DD3" w:rsidRDefault="00365CA8" w:rsidP="0064432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после его обнародования и распространяется на правоотношения, возникшие с 01.10.2023.</w:t>
      </w:r>
    </w:p>
    <w:p w:rsidR="005B3821" w:rsidRDefault="005B3821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48" w:rsidRDefault="00912748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C7" w:rsidRDefault="004A70C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70C7" w:rsidRDefault="004A70C7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0100" w:rsidRDefault="000D0100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2748" w:rsidRDefault="00912748" w:rsidP="00FE61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6EB7" w:rsidRPr="00B56EB7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FE611F" w:rsidRDefault="00B56EB7" w:rsidP="00B56EB7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56EB7">
        <w:rPr>
          <w:rFonts w:ascii="Arial" w:eastAsia="Times New Roman" w:hAnsi="Arial" w:cs="Arial"/>
          <w:sz w:val="24"/>
          <w:szCs w:val="24"/>
        </w:rPr>
        <w:t>сельское поселение Варзуга</w:t>
      </w:r>
      <w:r w:rsidR="00CC1940">
        <w:rPr>
          <w:rFonts w:ascii="Arial" w:eastAsia="Times New Roman" w:hAnsi="Arial" w:cs="Arial"/>
          <w:sz w:val="24"/>
          <w:szCs w:val="24"/>
        </w:rPr>
        <w:t xml:space="preserve"> Терского района</w:t>
      </w:r>
      <w:r w:rsidRPr="00B56EB7"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CC1940">
        <w:rPr>
          <w:rFonts w:ascii="Arial" w:eastAsia="Times New Roman" w:hAnsi="Arial" w:cs="Arial"/>
          <w:sz w:val="24"/>
          <w:szCs w:val="24"/>
        </w:rPr>
        <w:t xml:space="preserve">                         </w:t>
      </w:r>
      <w:r w:rsidRPr="00B56EB7">
        <w:rPr>
          <w:rFonts w:ascii="Arial" w:eastAsia="Times New Roman" w:hAnsi="Arial" w:cs="Arial"/>
          <w:sz w:val="24"/>
          <w:szCs w:val="24"/>
        </w:rPr>
        <w:t>Г.Н. Попов</w:t>
      </w: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C06C91" w:rsidRDefault="00C06C91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042F0E" w:rsidRDefault="00042F0E" w:rsidP="00042F0E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1949A5" w:rsidRPr="00C06C91" w:rsidRDefault="00042F0E" w:rsidP="001949A5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lastRenderedPageBreak/>
        <w:t>Приложение № 1</w:t>
      </w:r>
    </w:p>
    <w:p w:rsidR="00042F0E" w:rsidRPr="00C06C91" w:rsidRDefault="00042F0E" w:rsidP="001949A5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к решению</w:t>
      </w:r>
      <w:r w:rsidR="001949A5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</w:t>
      </w: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Совета депутатов МО СП Варзуга</w:t>
      </w:r>
    </w:p>
    <w:p w:rsidR="00042F0E" w:rsidRPr="00C06C91" w:rsidRDefault="00042F0E" w:rsidP="00042F0E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от «21</w:t>
      </w:r>
      <w:bookmarkStart w:id="0" w:name="_GoBack"/>
      <w:bookmarkEnd w:id="0"/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» но</w:t>
      </w:r>
      <w:r w:rsidR="000C14B3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ября</w:t>
      </w: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20</w:t>
      </w:r>
      <w:r w:rsidR="000C14B3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23</w:t>
      </w: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г. № </w:t>
      </w:r>
      <w:r w:rsidR="00C06C91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186</w:t>
      </w:r>
    </w:p>
    <w:p w:rsidR="00042F0E" w:rsidRPr="00042F0E" w:rsidRDefault="00042F0E" w:rsidP="000D0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  <w:highlight w:val="yellow"/>
        </w:rPr>
      </w:pPr>
    </w:p>
    <w:p w:rsidR="00042F0E" w:rsidRPr="00602B7A" w:rsidRDefault="00042F0E" w:rsidP="000D0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720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</w:pPr>
      <w:r w:rsidRPr="00602B7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Размеры должностных окладов муниципальных служащих муниципального образования сельское поселение Варзуга Терского района</w:t>
      </w:r>
    </w:p>
    <w:p w:rsidR="00042F0E" w:rsidRPr="00042F0E" w:rsidRDefault="00042F0E" w:rsidP="000D01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567"/>
        <w:jc w:val="center"/>
        <w:rPr>
          <w:rFonts w:ascii="Arial" w:eastAsia="Times New Roman" w:hAnsi="Arial" w:cs="Times New Roman"/>
          <w:color w:val="00000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4605"/>
        <w:gridCol w:w="4212"/>
      </w:tblGrid>
      <w:tr w:rsidR="00042F0E" w:rsidRPr="00042F0E" w:rsidTr="00792E52">
        <w:trPr>
          <w:trHeight w:val="8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0E" w:rsidRPr="00602B7A" w:rsidRDefault="00042F0E" w:rsidP="0004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Должность</w:t>
            </w:r>
          </w:p>
          <w:p w:rsidR="00042F0E" w:rsidRPr="00602B7A" w:rsidRDefault="00042F0E" w:rsidP="0004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муниципальной службы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0E" w:rsidRPr="00602B7A" w:rsidRDefault="00042F0E" w:rsidP="0004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Должностной оклад, руб.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поселения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5421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4337</w:t>
            </w:r>
          </w:p>
        </w:tc>
      </w:tr>
      <w:tr w:rsidR="00042F0E" w:rsidRPr="00042F0E" w:rsidTr="00792E52">
        <w:trPr>
          <w:trHeight w:val="334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 отдела администрации (без права юридического лица)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4330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Заведующий сектором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3555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Главный специалист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3354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Ведущий специалист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3151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1 категории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2967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Специалист 2 категории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2639</w:t>
            </w:r>
          </w:p>
        </w:tc>
      </w:tr>
      <w:tr w:rsidR="00042F0E" w:rsidRPr="00042F0E" w:rsidTr="00792E52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Специалист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2372</w:t>
            </w:r>
          </w:p>
        </w:tc>
      </w:tr>
    </w:tbl>
    <w:p w:rsidR="00042F0E" w:rsidRPr="00C06C91" w:rsidRDefault="00042F0E" w:rsidP="00C06C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4" w:firstLine="567"/>
        <w:jc w:val="right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1949A5" w:rsidRPr="00C06C91" w:rsidRDefault="00042F0E" w:rsidP="001949A5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Приложение № 2</w:t>
      </w:r>
    </w:p>
    <w:p w:rsidR="00042F0E" w:rsidRPr="00C06C91" w:rsidRDefault="00042F0E" w:rsidP="001949A5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к решению</w:t>
      </w:r>
      <w:r w:rsidR="001949A5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</w:t>
      </w: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Совета депутатов </w:t>
      </w:r>
      <w:r w:rsidR="001949A5"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МО СП</w:t>
      </w: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 xml:space="preserve"> Варзуга</w:t>
      </w:r>
    </w:p>
    <w:p w:rsidR="00C06C91" w:rsidRPr="00C06C91" w:rsidRDefault="00C06C91" w:rsidP="00C06C91">
      <w:pPr>
        <w:tabs>
          <w:tab w:val="left" w:pos="4005"/>
        </w:tabs>
        <w:spacing w:after="0" w:line="240" w:lineRule="auto"/>
        <w:ind w:firstLine="567"/>
        <w:jc w:val="right"/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</w:pPr>
      <w:r w:rsidRPr="00C06C91">
        <w:rPr>
          <w:rFonts w:ascii="Arial" w:eastAsia="Times New Roman" w:hAnsi="Arial" w:cs="Arial"/>
          <w:bCs/>
          <w:color w:val="000000"/>
          <w:kern w:val="28"/>
          <w:sz w:val="24"/>
          <w:szCs w:val="24"/>
        </w:rPr>
        <w:t>от «21» ноября 2023 г. № 186</w:t>
      </w:r>
    </w:p>
    <w:p w:rsidR="00042F0E" w:rsidRPr="00C06C91" w:rsidRDefault="00042F0E" w:rsidP="000D010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p w:rsidR="00042F0E" w:rsidRPr="00602B7A" w:rsidRDefault="00042F0E" w:rsidP="000D0100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</w:pPr>
      <w:r w:rsidRPr="00602B7A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Размеры ежемесячных надбавок к должностным окладам за классный чин муниципальных служащих муниципального образования сельское поселение Варзуга Терского района</w:t>
      </w:r>
    </w:p>
    <w:p w:rsidR="00042F0E" w:rsidRPr="00602B7A" w:rsidRDefault="00042F0E" w:rsidP="000D0100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tbl>
      <w:tblPr>
        <w:tblW w:w="9145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7"/>
        <w:gridCol w:w="1701"/>
        <w:gridCol w:w="2127"/>
      </w:tblGrid>
      <w:tr w:rsidR="00042F0E" w:rsidRPr="00042F0E" w:rsidTr="00792E52">
        <w:trPr>
          <w:trHeight w:val="69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Группа должностей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F0E" w:rsidRPr="00602B7A" w:rsidRDefault="00042F0E" w:rsidP="0004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Размер надбавки к должностному окладу за классный чин, руб.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Советник муниципальной 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</w:t>
            </w: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3593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Советник муниципальной 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3389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Советник муниципальной 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Главная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3220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Старший референт муниципальной 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3018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Старший референт муниципальной 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2813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Старший референт муниципальной 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Ведущая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2644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Референт муниципальной 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2446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Референт муниципальной 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2273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Референт муниципальной 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2073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 муниципальной службы Мурманской области 1-го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1898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Секретарь муниципальной службы Мурманской области 2-го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88770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1695</w:t>
            </w:r>
          </w:p>
        </w:tc>
      </w:tr>
      <w:tr w:rsidR="00042F0E" w:rsidRPr="00042F0E" w:rsidTr="00792E52"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Секретарь муниципальной службы Мурманской области 3-го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0E" w:rsidRPr="00602B7A" w:rsidRDefault="00CD3A58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02B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1492</w:t>
            </w:r>
          </w:p>
          <w:p w:rsidR="00042F0E" w:rsidRPr="00602B7A" w:rsidRDefault="00042F0E" w:rsidP="00042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42F0E" w:rsidRPr="00042F0E" w:rsidRDefault="00042F0E" w:rsidP="00042F0E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color w:val="000000"/>
          <w:sz w:val="24"/>
          <w:szCs w:val="24"/>
        </w:rPr>
      </w:pPr>
    </w:p>
    <w:sectPr w:rsidR="00042F0E" w:rsidRPr="00042F0E" w:rsidSect="005B3821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02382C"/>
    <w:rsid w:val="000278F5"/>
    <w:rsid w:val="0003092B"/>
    <w:rsid w:val="00042F0E"/>
    <w:rsid w:val="000921DE"/>
    <w:rsid w:val="0009731E"/>
    <w:rsid w:val="000C14B3"/>
    <w:rsid w:val="000D0100"/>
    <w:rsid w:val="001315B0"/>
    <w:rsid w:val="001949A5"/>
    <w:rsid w:val="00220B27"/>
    <w:rsid w:val="00224E83"/>
    <w:rsid w:val="002428BE"/>
    <w:rsid w:val="002442D4"/>
    <w:rsid w:val="002665DE"/>
    <w:rsid w:val="002D0A9C"/>
    <w:rsid w:val="00320243"/>
    <w:rsid w:val="0035767D"/>
    <w:rsid w:val="003618A9"/>
    <w:rsid w:val="00365CA8"/>
    <w:rsid w:val="00385A5B"/>
    <w:rsid w:val="00397AD9"/>
    <w:rsid w:val="003B067A"/>
    <w:rsid w:val="003B5A5E"/>
    <w:rsid w:val="003D12AD"/>
    <w:rsid w:val="003D16BA"/>
    <w:rsid w:val="003E1B90"/>
    <w:rsid w:val="0041448A"/>
    <w:rsid w:val="00435DD3"/>
    <w:rsid w:val="00435DEA"/>
    <w:rsid w:val="00496149"/>
    <w:rsid w:val="004A70C7"/>
    <w:rsid w:val="004D0FF6"/>
    <w:rsid w:val="005B3821"/>
    <w:rsid w:val="00602B7A"/>
    <w:rsid w:val="006404A1"/>
    <w:rsid w:val="0064432B"/>
    <w:rsid w:val="00652B45"/>
    <w:rsid w:val="00691AF8"/>
    <w:rsid w:val="006973D2"/>
    <w:rsid w:val="006F0011"/>
    <w:rsid w:val="007021D4"/>
    <w:rsid w:val="007A23A4"/>
    <w:rsid w:val="007E4CCE"/>
    <w:rsid w:val="00887708"/>
    <w:rsid w:val="00910557"/>
    <w:rsid w:val="00912748"/>
    <w:rsid w:val="0092159F"/>
    <w:rsid w:val="00927737"/>
    <w:rsid w:val="00942641"/>
    <w:rsid w:val="009879B1"/>
    <w:rsid w:val="009F1FB8"/>
    <w:rsid w:val="00A23808"/>
    <w:rsid w:val="00A2588A"/>
    <w:rsid w:val="00AA22FD"/>
    <w:rsid w:val="00AF4385"/>
    <w:rsid w:val="00B33131"/>
    <w:rsid w:val="00B56EB7"/>
    <w:rsid w:val="00B638F2"/>
    <w:rsid w:val="00B63A0F"/>
    <w:rsid w:val="00B77C2A"/>
    <w:rsid w:val="00B83A85"/>
    <w:rsid w:val="00B86CEC"/>
    <w:rsid w:val="00B95808"/>
    <w:rsid w:val="00BA0126"/>
    <w:rsid w:val="00BC69C9"/>
    <w:rsid w:val="00BD323D"/>
    <w:rsid w:val="00C06C91"/>
    <w:rsid w:val="00C24CF1"/>
    <w:rsid w:val="00C72278"/>
    <w:rsid w:val="00C728E4"/>
    <w:rsid w:val="00CC1940"/>
    <w:rsid w:val="00CD3A58"/>
    <w:rsid w:val="00CD76C2"/>
    <w:rsid w:val="00CE3C5D"/>
    <w:rsid w:val="00D06371"/>
    <w:rsid w:val="00E361BC"/>
    <w:rsid w:val="00E6311D"/>
    <w:rsid w:val="00F23E5A"/>
    <w:rsid w:val="00F559FB"/>
    <w:rsid w:val="00F90576"/>
    <w:rsid w:val="00FB3AF7"/>
    <w:rsid w:val="00FC7F8E"/>
    <w:rsid w:val="00FE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F1FB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F1FB8"/>
    <w:rPr>
      <w:rFonts w:ascii="Calibri" w:eastAsia="Times New Roman" w:hAnsi="Calibri" w:cs="Calibri"/>
      <w:b/>
      <w:bCs/>
      <w:sz w:val="28"/>
      <w:szCs w:val="28"/>
    </w:rPr>
  </w:style>
  <w:style w:type="paragraph" w:styleId="a3">
    <w:name w:val="Title"/>
    <w:basedOn w:val="a"/>
    <w:link w:val="a4"/>
    <w:qFormat/>
    <w:rsid w:val="009F1FB8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u w:val="single"/>
    </w:rPr>
  </w:style>
  <w:style w:type="character" w:customStyle="1" w:styleId="a4">
    <w:name w:val="Название Знак"/>
    <w:basedOn w:val="a0"/>
    <w:link w:val="a3"/>
    <w:rsid w:val="009F1FB8"/>
    <w:rPr>
      <w:rFonts w:ascii="Calibri" w:eastAsia="Times New Roman" w:hAnsi="Calibri" w:cs="Calibri"/>
      <w:b/>
      <w:bCs/>
      <w:sz w:val="28"/>
      <w:szCs w:val="28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9F1FB8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1FB8"/>
    <w:rPr>
      <w:rFonts w:ascii="Calibri" w:eastAsia="Times New Roman" w:hAnsi="Calibri" w:cs="Calibri"/>
      <w:sz w:val="24"/>
      <w:szCs w:val="24"/>
    </w:rPr>
  </w:style>
  <w:style w:type="paragraph" w:customStyle="1" w:styleId="2H2">
    <w:name w:val="Заголовок 2.H2.&quot;Изумруд&quot;"/>
    <w:basedOn w:val="a"/>
    <w:next w:val="a"/>
    <w:rsid w:val="009F1FB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9F1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F684-7BDC-424B-A7E4-22C56891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12</cp:revision>
  <cp:lastPrinted>2020-10-26T10:48:00Z</cp:lastPrinted>
  <dcterms:created xsi:type="dcterms:W3CDTF">2023-11-22T11:59:00Z</dcterms:created>
  <dcterms:modified xsi:type="dcterms:W3CDTF">2023-11-23T06:38:00Z</dcterms:modified>
</cp:coreProperties>
</file>